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2856D" w14:textId="77777777" w:rsidR="00FB7FEE" w:rsidRDefault="00FB7FEE">
      <w:pPr>
        <w:rPr>
          <w:rFonts w:ascii="Arial" w:hAnsi="Arial" w:cs="Arial"/>
          <w:b/>
          <w:sz w:val="28"/>
        </w:rPr>
      </w:pPr>
    </w:p>
    <w:p w14:paraId="61A2856E" w14:textId="77777777" w:rsidR="00F3110F" w:rsidRPr="00084CFC" w:rsidRDefault="00084CF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FG – MITIC – Prévention</w:t>
      </w:r>
    </w:p>
    <w:p w14:paraId="61A2856F" w14:textId="77777777" w:rsidR="00092E29" w:rsidRPr="00084CFC" w:rsidRDefault="004C7100" w:rsidP="00084CFC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Activités pour les enfants </w:t>
      </w:r>
      <w:r w:rsidR="00BA4437" w:rsidRPr="00084CFC">
        <w:rPr>
          <w:rFonts w:ascii="Arial" w:hAnsi="Arial" w:cs="Arial"/>
          <w:b/>
          <w:sz w:val="26"/>
          <w:szCs w:val="26"/>
        </w:rPr>
        <w:t>et adolescents</w:t>
      </w:r>
    </w:p>
    <w:tbl>
      <w:tblPr>
        <w:tblStyle w:val="Grilledutableau"/>
        <w:tblW w:w="0" w:type="auto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AC2EDB" w:rsidRPr="00AC2EDB" w14:paraId="61A28572" w14:textId="77777777" w:rsidTr="00AC2EDB">
        <w:trPr>
          <w:trHeight w:val="425"/>
        </w:trPr>
        <w:tc>
          <w:tcPr>
            <w:tcW w:w="5211" w:type="dxa"/>
            <w:shd w:val="clear" w:color="auto" w:fill="916FAB"/>
            <w:vAlign w:val="center"/>
          </w:tcPr>
          <w:p w14:paraId="61A28570" w14:textId="77777777" w:rsidR="00AC2EDB" w:rsidRPr="00AC2EDB" w:rsidRDefault="00FD1387" w:rsidP="00AC2ED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4077" w:type="dxa"/>
            <w:shd w:val="clear" w:color="auto" w:fill="916FAB"/>
            <w:vAlign w:val="center"/>
          </w:tcPr>
          <w:p w14:paraId="61A28571" w14:textId="77777777" w:rsidR="00AC2EDB" w:rsidRPr="00AC2EDB" w:rsidRDefault="00AC2EDB" w:rsidP="00AC2ED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AC2EDB">
              <w:rPr>
                <w:rFonts w:ascii="Arial" w:hAnsi="Arial" w:cs="Arial"/>
                <w:b/>
                <w:color w:val="FFFFFF" w:themeColor="background1"/>
              </w:rPr>
              <w:t>Lien</w:t>
            </w:r>
            <w:r w:rsidR="00FD1387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Pr="00AC2EDB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AC2EDB" w:rsidRPr="00AC2EDB" w14:paraId="61A28576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73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proofErr w:type="spellStart"/>
            <w:r w:rsidRPr="00F55898">
              <w:rPr>
                <w:rFonts w:ascii="Arial" w:hAnsi="Arial" w:cs="Arial"/>
                <w:b/>
              </w:rPr>
              <w:t>NetLa</w:t>
            </w:r>
            <w:proofErr w:type="spellEnd"/>
          </w:p>
          <w:p w14:paraId="61A28574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Jeu: protection sphère privée</w:t>
            </w:r>
          </w:p>
        </w:tc>
        <w:tc>
          <w:tcPr>
            <w:tcW w:w="4077" w:type="dxa"/>
            <w:vAlign w:val="center"/>
          </w:tcPr>
          <w:p w14:paraId="61A28575" w14:textId="77777777" w:rsidR="00AC2EDB" w:rsidRPr="00D769BA" w:rsidRDefault="00AC0163" w:rsidP="00AC2EDB">
            <w:pPr>
              <w:rPr>
                <w:rStyle w:val="Lienhypertexte"/>
              </w:rPr>
            </w:pPr>
            <w:hyperlink r:id="rId11" w:history="1">
              <w:r w:rsidR="00200157" w:rsidRPr="00200157">
                <w:rPr>
                  <w:rStyle w:val="Lienhypertexte"/>
                </w:rPr>
                <w:t>http://www.netla.ch/fr</w:t>
              </w:r>
            </w:hyperlink>
          </w:p>
        </w:tc>
      </w:tr>
      <w:tr w:rsidR="00AC2EDB" w:rsidRPr="00AC2EDB" w14:paraId="61A2857A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77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r w:rsidRPr="00F55898">
              <w:rPr>
                <w:rFonts w:ascii="Arial" w:hAnsi="Arial" w:cs="Arial"/>
                <w:b/>
              </w:rPr>
              <w:t>Petites histoires d'Internet</w:t>
            </w:r>
          </w:p>
          <w:p w14:paraId="61A28578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Se protéger sur Internet</w:t>
            </w:r>
          </w:p>
        </w:tc>
        <w:tc>
          <w:tcPr>
            <w:tcW w:w="4077" w:type="dxa"/>
            <w:vAlign w:val="center"/>
          </w:tcPr>
          <w:p w14:paraId="61A28579" w14:textId="76F178BE" w:rsidR="00530B01" w:rsidRPr="00AC2EDB" w:rsidRDefault="00530B01" w:rsidP="00530B01">
            <w:pPr>
              <w:rPr>
                <w:rFonts w:ascii="Arial" w:hAnsi="Arial" w:cs="Arial"/>
              </w:rPr>
            </w:pPr>
            <w:hyperlink r:id="rId12" w:history="1">
              <w:r w:rsidRPr="0032703D">
                <w:rPr>
                  <w:rStyle w:val="Lienhypertexte"/>
                  <w:rFonts w:cs="Arial"/>
                </w:rPr>
                <w:t>http://www.thewebsters.ch/fr/</w:t>
              </w:r>
            </w:hyperlink>
            <w:bookmarkStart w:id="0" w:name="_GoBack"/>
            <w:bookmarkEnd w:id="0"/>
          </w:p>
        </w:tc>
      </w:tr>
      <w:tr w:rsidR="00AC2EDB" w:rsidRPr="00AC2EDB" w14:paraId="61A2857E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7B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proofErr w:type="spellStart"/>
            <w:r w:rsidRPr="00F55898">
              <w:rPr>
                <w:rFonts w:ascii="Arial" w:hAnsi="Arial" w:cs="Arial"/>
                <w:b/>
              </w:rPr>
              <w:t>Netcity</w:t>
            </w:r>
            <w:proofErr w:type="spellEnd"/>
          </w:p>
          <w:p w14:paraId="61A2857C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Jeu : protection sur Internet</w:t>
            </w:r>
          </w:p>
        </w:tc>
        <w:tc>
          <w:tcPr>
            <w:tcW w:w="4077" w:type="dxa"/>
            <w:vAlign w:val="center"/>
          </w:tcPr>
          <w:p w14:paraId="61A2857D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3" w:history="1">
              <w:r w:rsidR="00AC2EDB" w:rsidRPr="00AC2EDB">
                <w:rPr>
                  <w:rStyle w:val="Lienhypertexte"/>
                  <w:rFonts w:cs="Arial"/>
                </w:rPr>
                <w:t>http://www.netcity.org/</w:t>
              </w:r>
            </w:hyperlink>
          </w:p>
        </w:tc>
      </w:tr>
      <w:tr w:rsidR="00AC2EDB" w:rsidRPr="00AC2EDB" w14:paraId="61A28582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7F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r w:rsidRPr="00F55898">
              <w:rPr>
                <w:rFonts w:ascii="Arial" w:hAnsi="Arial" w:cs="Arial"/>
                <w:b/>
              </w:rPr>
              <w:t>Jouer sans se faire jouer</w:t>
            </w:r>
          </w:p>
          <w:p w14:paraId="61A28580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Jeu: protection des données</w:t>
            </w:r>
          </w:p>
        </w:tc>
        <w:tc>
          <w:tcPr>
            <w:tcW w:w="4077" w:type="dxa"/>
            <w:vAlign w:val="center"/>
          </w:tcPr>
          <w:p w14:paraId="61A28581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4" w:history="1">
              <w:r w:rsidR="00AC2EDB" w:rsidRPr="00AC2EDB">
                <w:rPr>
                  <w:rStyle w:val="Lienhypertexte"/>
                  <w:rFonts w:cs="Arial"/>
                </w:rPr>
                <w:t>http://habilomedias.ca/sites/default/files/games/privacy_playground/flash/privacy_playground_fr/jouer_sans_fr.html</w:t>
              </w:r>
            </w:hyperlink>
            <w:r w:rsidR="00AC2EDB" w:rsidRPr="00AC2EDB">
              <w:rPr>
                <w:rFonts w:ascii="Arial" w:hAnsi="Arial" w:cs="Arial"/>
              </w:rPr>
              <w:t xml:space="preserve"> </w:t>
            </w:r>
          </w:p>
        </w:tc>
      </w:tr>
      <w:tr w:rsidR="00AC2EDB" w:rsidRPr="00AC2EDB" w14:paraId="61A28586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83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proofErr w:type="spellStart"/>
            <w:r w:rsidRPr="00F55898">
              <w:rPr>
                <w:rFonts w:ascii="Arial" w:hAnsi="Arial" w:cs="Arial"/>
                <w:b/>
              </w:rPr>
              <w:t>Kiloo</w:t>
            </w:r>
            <w:proofErr w:type="spellEnd"/>
            <w:r w:rsidRPr="00F55898">
              <w:rPr>
                <w:rFonts w:ascii="Arial" w:hAnsi="Arial" w:cs="Arial"/>
                <w:b/>
              </w:rPr>
              <w:t xml:space="preserve"> contre </w:t>
            </w:r>
            <w:proofErr w:type="spellStart"/>
            <w:r w:rsidRPr="00F55898">
              <w:rPr>
                <w:rFonts w:ascii="Arial" w:hAnsi="Arial" w:cs="Arial"/>
                <w:b/>
              </w:rPr>
              <w:t>sharky</w:t>
            </w:r>
            <w:proofErr w:type="spellEnd"/>
          </w:p>
          <w:p w14:paraId="61A28584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Jeu: se protéger sur Internet</w:t>
            </w:r>
          </w:p>
        </w:tc>
        <w:tc>
          <w:tcPr>
            <w:tcW w:w="4077" w:type="dxa"/>
            <w:vAlign w:val="center"/>
          </w:tcPr>
          <w:p w14:paraId="61A28585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5" w:history="1">
              <w:r w:rsidR="00AC2EDB" w:rsidRPr="00AC2EDB">
                <w:rPr>
                  <w:rStyle w:val="Lienhypertexte"/>
                  <w:rFonts w:cs="Arial"/>
                </w:rPr>
                <w:t>http://www.kiloo.org/kilooaventure/kilooAventure.html</w:t>
              </w:r>
            </w:hyperlink>
          </w:p>
        </w:tc>
      </w:tr>
      <w:tr w:rsidR="00AC2EDB" w:rsidRPr="00AC2EDB" w14:paraId="61A2858A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87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r w:rsidRPr="00F55898">
              <w:rPr>
                <w:rFonts w:ascii="Arial" w:hAnsi="Arial" w:cs="Arial"/>
                <w:b/>
              </w:rPr>
              <w:t>Passe ton permis WEB</w:t>
            </w:r>
          </w:p>
          <w:p w14:paraId="61A28588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Jeu: apprendre les bons réflexes</w:t>
            </w:r>
          </w:p>
        </w:tc>
        <w:tc>
          <w:tcPr>
            <w:tcW w:w="4077" w:type="dxa"/>
            <w:vAlign w:val="center"/>
          </w:tcPr>
          <w:p w14:paraId="61A28589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6" w:history="1">
              <w:r w:rsidR="00AC2EDB" w:rsidRPr="00AC2EDB">
                <w:rPr>
                  <w:rStyle w:val="Lienhypertexte"/>
                  <w:rFonts w:cs="Arial"/>
                </w:rPr>
                <w:t>http://www.passe-ton-permis-web.com/</w:t>
              </w:r>
            </w:hyperlink>
          </w:p>
        </w:tc>
      </w:tr>
      <w:tr w:rsidR="00AC2EDB" w:rsidRPr="00AC2EDB" w14:paraId="61A2858F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8B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proofErr w:type="spellStart"/>
            <w:r w:rsidRPr="00F55898">
              <w:rPr>
                <w:rFonts w:ascii="Arial" w:hAnsi="Arial" w:cs="Arial"/>
                <w:b/>
              </w:rPr>
              <w:t>Vinz</w:t>
            </w:r>
            <w:proofErr w:type="spellEnd"/>
            <w:r w:rsidRPr="00F55898">
              <w:rPr>
                <w:rFonts w:ascii="Arial" w:hAnsi="Arial" w:cs="Arial"/>
                <w:b/>
              </w:rPr>
              <w:t xml:space="preserve"> et Lou </w:t>
            </w:r>
          </w:p>
          <w:p w14:paraId="61A2858C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(7-12ans)</w:t>
            </w:r>
          </w:p>
          <w:p w14:paraId="61A2858D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Vidéos: les dangers sur Internet</w:t>
            </w:r>
          </w:p>
        </w:tc>
        <w:tc>
          <w:tcPr>
            <w:tcW w:w="4077" w:type="dxa"/>
            <w:vAlign w:val="center"/>
          </w:tcPr>
          <w:p w14:paraId="61A2858E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7" w:history="1">
              <w:r w:rsidR="00AC2EDB" w:rsidRPr="00AC2EDB">
                <w:rPr>
                  <w:rStyle w:val="Lienhypertexte"/>
                  <w:rFonts w:cs="Arial"/>
                </w:rPr>
                <w:t>http://www.internetsanscrainte.fr/le-coin-des-juniors/dessin-anime-du-mois</w:t>
              </w:r>
            </w:hyperlink>
          </w:p>
        </w:tc>
      </w:tr>
      <w:tr w:rsidR="00AC2EDB" w:rsidRPr="00AC2EDB" w14:paraId="61A28594" w14:textId="77777777" w:rsidTr="00302859">
        <w:trPr>
          <w:trHeight w:val="680"/>
        </w:trPr>
        <w:tc>
          <w:tcPr>
            <w:tcW w:w="5211" w:type="dxa"/>
            <w:vAlign w:val="center"/>
          </w:tcPr>
          <w:p w14:paraId="61A28590" w14:textId="77777777" w:rsidR="00AC2EDB" w:rsidRPr="00F55898" w:rsidRDefault="00AC2EDB" w:rsidP="00AC2EDB">
            <w:pPr>
              <w:rPr>
                <w:rFonts w:ascii="Arial" w:hAnsi="Arial" w:cs="Arial"/>
                <w:b/>
              </w:rPr>
            </w:pPr>
            <w:proofErr w:type="spellStart"/>
            <w:r w:rsidRPr="00F55898">
              <w:rPr>
                <w:rFonts w:ascii="Arial" w:hAnsi="Arial" w:cs="Arial"/>
                <w:b/>
              </w:rPr>
              <w:t>Vinz</w:t>
            </w:r>
            <w:proofErr w:type="spellEnd"/>
            <w:r w:rsidRPr="00F55898">
              <w:rPr>
                <w:rFonts w:ascii="Arial" w:hAnsi="Arial" w:cs="Arial"/>
                <w:b/>
              </w:rPr>
              <w:t xml:space="preserve"> et Lou </w:t>
            </w:r>
          </w:p>
          <w:p w14:paraId="61A28591" w14:textId="77777777" w:rsidR="00AC2EDB" w:rsidRPr="00AC2EDB" w:rsidRDefault="00AC2EDB" w:rsidP="00AC2EDB">
            <w:pPr>
              <w:rPr>
                <w:rFonts w:ascii="Arial" w:hAnsi="Arial" w:cs="Arial"/>
              </w:rPr>
            </w:pPr>
            <w:r w:rsidRPr="00AC2EDB">
              <w:rPr>
                <w:rFonts w:ascii="Arial" w:hAnsi="Arial" w:cs="Arial"/>
              </w:rPr>
              <w:t>(12-17 ans)</w:t>
            </w:r>
          </w:p>
          <w:p w14:paraId="61A28592" w14:textId="77777777" w:rsidR="00AC2EDB" w:rsidRPr="00AC2EDB" w:rsidRDefault="00FE6531" w:rsidP="00AC2E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Vidéos: les dangers sur I</w:t>
            </w:r>
            <w:r w:rsidR="00AC2EDB" w:rsidRPr="00AC2EDB">
              <w:rPr>
                <w:rFonts w:ascii="Arial" w:hAnsi="Arial" w:cs="Arial"/>
              </w:rPr>
              <w:t>nternet</w:t>
            </w:r>
          </w:p>
        </w:tc>
        <w:tc>
          <w:tcPr>
            <w:tcW w:w="4077" w:type="dxa"/>
            <w:vAlign w:val="center"/>
          </w:tcPr>
          <w:p w14:paraId="61A28593" w14:textId="77777777" w:rsidR="00AC2EDB" w:rsidRPr="00AC2EDB" w:rsidRDefault="00AC0163" w:rsidP="00AC2EDB">
            <w:pPr>
              <w:rPr>
                <w:rFonts w:ascii="Arial" w:hAnsi="Arial" w:cs="Arial"/>
              </w:rPr>
            </w:pPr>
            <w:hyperlink r:id="rId18" w:history="1">
              <w:r w:rsidR="00AC2EDB" w:rsidRPr="00AC2EDB">
                <w:rPr>
                  <w:rStyle w:val="Lienhypertexte"/>
                  <w:rFonts w:cs="Arial"/>
                </w:rPr>
                <w:t>http://www.internetsanscrainte.fr/espace-jeunes/accueil</w:t>
              </w:r>
            </w:hyperlink>
          </w:p>
        </w:tc>
      </w:tr>
    </w:tbl>
    <w:p w14:paraId="61A28595" w14:textId="77777777" w:rsidR="00245519" w:rsidRPr="00AC2EDB" w:rsidRDefault="00245519" w:rsidP="00FB7FEE">
      <w:pPr>
        <w:rPr>
          <w:rFonts w:ascii="Arial" w:hAnsi="Arial" w:cs="Arial"/>
          <w:b/>
        </w:rPr>
      </w:pPr>
    </w:p>
    <w:sectPr w:rsidR="00245519" w:rsidRPr="00AC2EDB" w:rsidSect="008B720B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88E61" w14:textId="77777777" w:rsidR="00AC0163" w:rsidRDefault="00AC0163" w:rsidP="008D4735">
      <w:pPr>
        <w:spacing w:after="0" w:line="240" w:lineRule="auto"/>
      </w:pPr>
      <w:r>
        <w:separator/>
      </w:r>
    </w:p>
  </w:endnote>
  <w:endnote w:type="continuationSeparator" w:id="0">
    <w:p w14:paraId="410E8E6B" w14:textId="77777777" w:rsidR="00AC0163" w:rsidRDefault="00AC0163" w:rsidP="008D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859B" w14:textId="7D7D935A" w:rsidR="008D4735" w:rsidRPr="008D4735" w:rsidRDefault="00200157" w:rsidP="008D4735">
    <w:pPr>
      <w:pStyle w:val="Basdepage"/>
      <w:pBdr>
        <w:top w:val="single" w:sz="4" w:space="5" w:color="7F7F7F" w:themeColor="text1" w:themeTint="80"/>
      </w:pBdr>
      <w:tabs>
        <w:tab w:val="center" w:pos="4395"/>
      </w:tabs>
      <w:jc w:val="center"/>
      <w:rPr>
        <w:b w:val="0"/>
        <w:lang w:eastAsia="fr-CH"/>
      </w:rPr>
    </w:pPr>
    <w:r>
      <w:rPr>
        <w:b w:val="0"/>
      </w:rPr>
      <w:t>Liens MITIC Prévention enfants.docx</w:t>
    </w:r>
    <w:r w:rsidR="008D4735" w:rsidRPr="00F66BFF">
      <w:rPr>
        <w:b w:val="0"/>
      </w:rPr>
      <w:t>, juillet 2013</w:t>
    </w:r>
    <w:r w:rsidR="008D4735" w:rsidRPr="00F66BFF">
      <w:rPr>
        <w:b w:val="0"/>
        <w:lang w:eastAsia="fr-CH"/>
      </w:rPr>
      <w:tab/>
    </w:r>
    <w:r w:rsidR="0099308C" w:rsidRPr="00F66BFF">
      <w:rPr>
        <w:b w:val="0"/>
        <w:lang w:eastAsia="fr-CH"/>
      </w:rPr>
      <w:fldChar w:fldCharType="begin"/>
    </w:r>
    <w:r w:rsidR="008D4735" w:rsidRPr="00F66BFF">
      <w:rPr>
        <w:b w:val="0"/>
        <w:lang w:eastAsia="fr-CH"/>
      </w:rPr>
      <w:instrText>PAGE   \* MERGEFORMAT</w:instrText>
    </w:r>
    <w:r w:rsidR="0099308C" w:rsidRPr="00F66BFF">
      <w:rPr>
        <w:b w:val="0"/>
        <w:lang w:eastAsia="fr-CH"/>
      </w:rPr>
      <w:fldChar w:fldCharType="separate"/>
    </w:r>
    <w:r w:rsidR="004E6981" w:rsidRPr="004E6981">
      <w:rPr>
        <w:b w:val="0"/>
        <w:noProof/>
        <w:lang w:val="fr-FR" w:eastAsia="fr-CH"/>
      </w:rPr>
      <w:t>1</w:t>
    </w:r>
    <w:r w:rsidR="0099308C" w:rsidRPr="00F66BFF">
      <w:rPr>
        <w:b w:val="0"/>
        <w:lang w:eastAsia="fr-CH"/>
      </w:rPr>
      <w:fldChar w:fldCharType="end"/>
    </w:r>
    <w:r w:rsidR="008D4735" w:rsidRPr="00F66BFF">
      <w:rPr>
        <w:b w:val="0"/>
        <w:lang w:eastAsia="fr-CH"/>
      </w:rPr>
      <w:t>/</w:t>
    </w:r>
    <w:r w:rsidR="0099308C" w:rsidRPr="00F66BFF">
      <w:rPr>
        <w:b w:val="0"/>
        <w:bCs/>
        <w:sz w:val="24"/>
        <w:szCs w:val="24"/>
      </w:rPr>
      <w:fldChar w:fldCharType="begin"/>
    </w:r>
    <w:r w:rsidR="008D4735" w:rsidRPr="00F66BFF">
      <w:rPr>
        <w:b w:val="0"/>
        <w:bCs/>
      </w:rPr>
      <w:instrText>NUMPAGES</w:instrText>
    </w:r>
    <w:r w:rsidR="0099308C" w:rsidRPr="00F66BFF">
      <w:rPr>
        <w:b w:val="0"/>
        <w:bCs/>
        <w:sz w:val="24"/>
        <w:szCs w:val="24"/>
      </w:rPr>
      <w:fldChar w:fldCharType="separate"/>
    </w:r>
    <w:r w:rsidR="004E6981">
      <w:rPr>
        <w:b w:val="0"/>
        <w:bCs/>
        <w:noProof/>
      </w:rPr>
      <w:t>1</w:t>
    </w:r>
    <w:r w:rsidR="0099308C" w:rsidRPr="00F66BFF">
      <w:rPr>
        <w:b w:val="0"/>
        <w:bCs/>
        <w:sz w:val="24"/>
        <w:szCs w:val="24"/>
      </w:rPr>
      <w:fldChar w:fldCharType="end"/>
    </w:r>
    <w:r w:rsidR="008D4735" w:rsidRPr="00F66BFF">
      <w:rPr>
        <w:b w:val="0"/>
        <w:lang w:eastAsia="fr-CH"/>
      </w:rPr>
      <w:tab/>
    </w:r>
    <w:r w:rsidR="008D4735" w:rsidRPr="00F66BFF">
      <w:rPr>
        <w:rStyle w:val="BasdepageCar"/>
        <w:rFonts w:eastAsiaTheme="majorEastAsia"/>
      </w:rPr>
      <w:t xml:space="preserve">© </w:t>
    </w:r>
    <w:r w:rsidR="00296399" w:rsidRPr="005364E9">
      <w:rPr>
        <w:rFonts w:eastAsiaTheme="majorEastAsia"/>
        <w:b w:val="0"/>
      </w:rPr>
      <w:t>Service de l'enseignement obligatoire 2013 (NE)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478A" w14:textId="77777777" w:rsidR="00AC0163" w:rsidRDefault="00AC0163" w:rsidP="008D4735">
      <w:pPr>
        <w:spacing w:after="0" w:line="240" w:lineRule="auto"/>
      </w:pPr>
      <w:r>
        <w:separator/>
      </w:r>
    </w:p>
  </w:footnote>
  <w:footnote w:type="continuationSeparator" w:id="0">
    <w:p w14:paraId="739C7121" w14:textId="77777777" w:rsidR="00AC0163" w:rsidRDefault="00AC0163" w:rsidP="008D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859A" w14:textId="77777777" w:rsidR="008D4735" w:rsidRDefault="001306D5">
    <w:pPr>
      <w:pStyle w:val="En-tte"/>
    </w:pPr>
    <w:r w:rsidRPr="001306D5"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61A2859C" wp14:editId="61A2859D">
          <wp:simplePos x="0" y="0"/>
          <wp:positionH relativeFrom="column">
            <wp:posOffset>-366395</wp:posOffset>
          </wp:positionH>
          <wp:positionV relativeFrom="paragraph">
            <wp:posOffset>74295</wp:posOffset>
          </wp:positionV>
          <wp:extent cx="2352675" cy="247650"/>
          <wp:effectExtent l="19050" t="0" r="9525" b="0"/>
          <wp:wrapSquare wrapText="bothSides"/>
          <wp:docPr id="3" name="Image 0" descr="logo_rpn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pn.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735" w:rsidRPr="008D4735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61A2859E" wp14:editId="61A2859F">
          <wp:simplePos x="0" y="0"/>
          <wp:positionH relativeFrom="column">
            <wp:posOffset>5177155</wp:posOffset>
          </wp:positionH>
          <wp:positionV relativeFrom="paragraph">
            <wp:posOffset>-135255</wp:posOffset>
          </wp:positionV>
          <wp:extent cx="657225" cy="542925"/>
          <wp:effectExtent l="19050" t="0" r="9525" b="0"/>
          <wp:wrapNone/>
          <wp:docPr id="2" name="Image 2" descr="formation_generale10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ion_generale100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4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F29"/>
    <w:multiLevelType w:val="hybridMultilevel"/>
    <w:tmpl w:val="02DACBB8"/>
    <w:lvl w:ilvl="0" w:tplc="DA4046E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27B1E"/>
    <w:multiLevelType w:val="hybridMultilevel"/>
    <w:tmpl w:val="7F58C966"/>
    <w:lvl w:ilvl="0" w:tplc="30BABEF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37CA"/>
    <w:multiLevelType w:val="hybridMultilevel"/>
    <w:tmpl w:val="C6DC765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18C"/>
    <w:multiLevelType w:val="hybridMultilevel"/>
    <w:tmpl w:val="61D4666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29"/>
    <w:rsid w:val="00050CA6"/>
    <w:rsid w:val="00084CFC"/>
    <w:rsid w:val="00092E29"/>
    <w:rsid w:val="001306D5"/>
    <w:rsid w:val="00200157"/>
    <w:rsid w:val="00245519"/>
    <w:rsid w:val="00295C45"/>
    <w:rsid w:val="00296399"/>
    <w:rsid w:val="002C4C88"/>
    <w:rsid w:val="00302859"/>
    <w:rsid w:val="00396EF9"/>
    <w:rsid w:val="004C703F"/>
    <w:rsid w:val="004C7100"/>
    <w:rsid w:val="004E6981"/>
    <w:rsid w:val="00512A72"/>
    <w:rsid w:val="00530B01"/>
    <w:rsid w:val="006057F3"/>
    <w:rsid w:val="006E7F4B"/>
    <w:rsid w:val="007242B1"/>
    <w:rsid w:val="00760F8D"/>
    <w:rsid w:val="008B720B"/>
    <w:rsid w:val="008D4735"/>
    <w:rsid w:val="0092132E"/>
    <w:rsid w:val="0099308C"/>
    <w:rsid w:val="009A6243"/>
    <w:rsid w:val="00A61011"/>
    <w:rsid w:val="00AC0163"/>
    <w:rsid w:val="00AC2EDB"/>
    <w:rsid w:val="00BA4437"/>
    <w:rsid w:val="00CF1B59"/>
    <w:rsid w:val="00D769BA"/>
    <w:rsid w:val="00F249D0"/>
    <w:rsid w:val="00F3110F"/>
    <w:rsid w:val="00F55898"/>
    <w:rsid w:val="00FB7FEE"/>
    <w:rsid w:val="00FD1387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2856D"/>
  <w15:docId w15:val="{9F9353D4-34E5-469F-AB5A-3B5490A8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D769BA"/>
    <w:rPr>
      <w:rFonts w:ascii="Arial" w:hAnsi="Arial"/>
      <w:color w:val="387BA9"/>
      <w:u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CF1B59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C70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D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4735"/>
  </w:style>
  <w:style w:type="paragraph" w:styleId="Pieddepage">
    <w:name w:val="footer"/>
    <w:basedOn w:val="Normal"/>
    <w:link w:val="PieddepageCar"/>
    <w:uiPriority w:val="99"/>
    <w:semiHidden/>
    <w:unhideWhenUsed/>
    <w:rsid w:val="008D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4735"/>
  </w:style>
  <w:style w:type="paragraph" w:customStyle="1" w:styleId="Basdepage">
    <w:name w:val="Bas de page"/>
    <w:basedOn w:val="Normal"/>
    <w:link w:val="BasdepageCar"/>
    <w:qFormat/>
    <w:rsid w:val="008D4735"/>
    <w:pPr>
      <w:widowControl w:val="0"/>
      <w:tabs>
        <w:tab w:val="right" w:pos="9072"/>
      </w:tabs>
      <w:autoSpaceDE w:val="0"/>
      <w:autoSpaceDN w:val="0"/>
      <w:adjustRightInd w:val="0"/>
      <w:spacing w:before="120" w:after="240" w:line="240" w:lineRule="auto"/>
    </w:pPr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  <w:style w:type="character" w:customStyle="1" w:styleId="BasdepageCar">
    <w:name w:val="Bas de page Car"/>
    <w:link w:val="Basdepage"/>
    <w:rsid w:val="008D4735"/>
    <w:rPr>
      <w:rFonts w:ascii="Arial" w:eastAsia="Times New Roman" w:hAnsi="Arial" w:cs="Arial"/>
      <w:b/>
      <w:color w:val="7F7F7F" w:themeColor="text1" w:themeTint="8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tcity.org/" TargetMode="External"/><Relationship Id="rId18" Type="http://schemas.openxmlformats.org/officeDocument/2006/relationships/hyperlink" Target="http://www.internetsanscrainte.fr/espace-jeunes/accuei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ewebsters.ch/fr/" TargetMode="External"/><Relationship Id="rId17" Type="http://schemas.openxmlformats.org/officeDocument/2006/relationships/hyperlink" Target="http://www.internetsanscrainte.fr/le-coin-des-juniors/dessin-anime-du-mo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sse-ton-permis-web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tla.ch/f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iloo.org/kilooaventure/kilooAventure.htm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habilomedias.ca/sites/default/files/games/privacy_playground/flash/privacy_playground_fr/jouer_sans_fr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FG-MITIC</TermName>
          <TermId xmlns="http://schemas.microsoft.com/office/infopath/2007/PartnerControls">93c4c2d2-9cf8-47b4-8a0c-362f79fe3544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src="/beo/Biblio/PublishingImages/formation_generale.png"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Elèves RPN</TermName>
          <TermId xmlns="http://schemas.microsoft.com/office/infopath/2007/PartnerControls">2f7f656f-d86d-448f-88eb-9ae11dc0ba6a</TermId>
        </TermInfo>
        <TermInfo xmlns="http://schemas.microsoft.com/office/infopath/2007/PartnerControls">
          <TermName xmlns="http://schemas.microsoft.com/office/infopath/2007/PartnerControls">Utilisateurs HEP-BEJUNE</TermName>
          <TermId xmlns="http://schemas.microsoft.com/office/infopath/2007/PartnerControls">ace332e3-ac0e-4779-9ad2-a3a4088f3326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36</Value>
      <Value>35</Value>
      <Value>39</Value>
      <Value>24</Value>
      <Value>55</Value>
      <Value>54</Value>
      <Value>16</Value>
      <Value>52</Value>
      <Value>125</Value>
      <Value>50</Value>
      <Value>49</Value>
      <Value>47</Value>
      <Value>6</Value>
      <Value>53</Value>
      <Value>2</Value>
      <Value>38</Value>
      <Value>37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Texte</TermName>
          <TermId xmlns="http://schemas.microsoft.com/office/infopath/2007/PartnerControls">86db9f10-2f4b-4a2a-9279-f550587b871f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</TermName>
          <TermId xmlns="http://schemas.microsoft.com/office/infopath/2007/PartnerControls">b9624b31-8dab-45a9-ab66-072f31f35c21</TermId>
        </TermInfo>
        <TermInfo xmlns="http://schemas.microsoft.com/office/infopath/2007/PartnerControls">
          <TermName xmlns="http://schemas.microsoft.com/office/infopath/2007/PartnerControls">2</TermName>
          <TermId xmlns="http://schemas.microsoft.com/office/infopath/2007/PartnerControls">e0a73bfe-29b3-46f1-81e8-df9cb9d5451d</TermId>
        </TermInfo>
        <TermInfo xmlns="http://schemas.microsoft.com/office/infopath/2007/PartnerControls">
          <TermName xmlns="http://schemas.microsoft.com/office/infopath/2007/PartnerControls">3</TermName>
          <TermId xmlns="http://schemas.microsoft.com/office/infopath/2007/PartnerControls">015afb8e-82f4-4adc-ac07-a0be4086cf86</TermId>
        </TermInfo>
        <TermInfo xmlns="http://schemas.microsoft.com/office/infopath/2007/PartnerControls">
          <TermName xmlns="http://schemas.microsoft.com/office/infopath/2007/PartnerControls">4</TermName>
          <TermId xmlns="http://schemas.microsoft.com/office/infopath/2007/PartnerControls">23492187-c487-4c55-b9fb-a8ce8c16a354</TermId>
        </TermInfo>
        <TermInfo xmlns="http://schemas.microsoft.com/office/infopath/2007/PartnerControls">
          <TermName xmlns="http://schemas.microsoft.com/office/infopath/2007/PartnerControls">5</TermName>
          <TermId xmlns="http://schemas.microsoft.com/office/infopath/2007/PartnerControls">81e9db18-b7b3-4990-8cb1-caa8790732fb</TermId>
        </TermInfo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22370e41-ca70-411f-8bfc-084b19616ec0</TermId>
        </TermInfo>
        <TermInfo xmlns="http://schemas.microsoft.com/office/infopath/2007/PartnerControls">
          <TermName xmlns="http://schemas.microsoft.com/office/infopath/2007/PartnerControls">8</TermName>
          <TermId xmlns="http://schemas.microsoft.com/office/infopath/2007/PartnerControls">65417188-2a33-48d1-bf1c-54838b9bd58d</TermId>
        </TermInfo>
        <TermInfo xmlns="http://schemas.microsoft.com/office/infopath/2007/PartnerControls">
          <TermName xmlns="http://schemas.microsoft.com/office/infopath/2007/PartnerControls">9</TermName>
          <TermId xmlns="http://schemas.microsoft.com/office/infopath/2007/PartnerControls">38fad99b-59b8-4a97-bdac-7d5ac674b8ed</TermId>
        </TermInfo>
        <TermInfo xmlns="http://schemas.microsoft.com/office/infopath/2007/PartnerControls">
          <TermName xmlns="http://schemas.microsoft.com/office/infopath/2007/PartnerControls">10</TermName>
          <TermId xmlns="http://schemas.microsoft.com/office/infopath/2007/PartnerControls">953677f2-1cc6-48c6-bc0a-64e6c6f71e4e</TermId>
        </TermInfo>
        <TermInfo xmlns="http://schemas.microsoft.com/office/infopath/2007/PartnerControls">
          <TermName xmlns="http://schemas.microsoft.com/office/infopath/2007/PartnerControls">11</TermName>
          <TermId xmlns="http://schemas.microsoft.com/office/infopath/2007/PartnerControls">c29d26c5-4f67-42eb-8bde-c2fe7a960973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Elèves</TermName>
          <TermId xmlns="http://schemas.microsoft.com/office/infopath/2007/PartnerControls">51ac91c5-dfe0-4057-9f79-6f8d1b5e47a6</TermId>
        </TermInfo>
      </Terms>
    </p76b2532134e4c6bb4e9fb10c00bd79a>
    <DescriptionBEO xmlns="ED451F8F-3A80-488A-B6B2-66B1D5FFD681">Liste de liens MITIC Prévention pour les enfants et les adolescents</DescriptionBEO>
    <_dlc_DocId xmlns="697b6781-6632-4918-a7a8-05dd46605996">NA4DHJ54X2CY-6-217</_dlc_DocId>
    <_dlc_DocIdUrl xmlns="697b6781-6632-4918-a7a8-05dd46605996">
      <Url>https://rpn2016.rpn.ch/beo/Biblio/_layouts/DocIdRedir.aspx?ID=NA4DHJ54X2CY-6-217</Url>
      <Description>NA4DHJ54X2CY-6-217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E0076-7332-4331-8D24-E964982E1332}"/>
</file>

<file path=customXml/itemProps2.xml><?xml version="1.0" encoding="utf-8"?>
<ds:datastoreItem xmlns:ds="http://schemas.openxmlformats.org/officeDocument/2006/customXml" ds:itemID="{B748B96C-6239-4758-BCBA-127CC1223659}"/>
</file>

<file path=customXml/itemProps3.xml><?xml version="1.0" encoding="utf-8"?>
<ds:datastoreItem xmlns:ds="http://schemas.openxmlformats.org/officeDocument/2006/customXml" ds:itemID="{E84EE445-623B-41D8-A2C8-247E6C0AA978}"/>
</file>

<file path=customXml/itemProps4.xml><?xml version="1.0" encoding="utf-8"?>
<ds:datastoreItem xmlns:ds="http://schemas.openxmlformats.org/officeDocument/2006/customXml" ds:itemID="{15FAB93B-307C-49AE-8569-4DEA54D3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Liens MITIC Prévention enfants</vt:lpstr>
    </vt:vector>
  </TitlesOfParts>
  <Company>SIEN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Liens MITIC Prévention enfants</dc:title>
  <dc:creator>SIEN</dc:creator>
  <cp:lastModifiedBy>Etat de Neuchâtel</cp:lastModifiedBy>
  <cp:revision>5</cp:revision>
  <cp:lastPrinted>2016-04-28T13:09:00Z</cp:lastPrinted>
  <dcterms:created xsi:type="dcterms:W3CDTF">2016-04-28T13:08:00Z</dcterms:created>
  <dcterms:modified xsi:type="dcterms:W3CDTF">2016-04-28T13:09:00Z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ffa3b808-2aac-494c-af28-60e329684d30</vt:lpwstr>
  </property>
  <property fmtid="{D5CDD505-2E9C-101B-9397-08002B2CF9AE}" pid="4" name="VISIBILITE">
    <vt:lpwstr>39;#Elèves RPN|2f7f656f-d86d-448f-88eb-9ae11dc0ba6a;#125;#Utilisateurs HEP-BEJUNE|ace332e3-ac0e-4779-9ad2-a3a4088f3326</vt:lpwstr>
  </property>
  <property fmtid="{D5CDD505-2E9C-101B-9397-08002B2CF9AE}" pid="5" name="DISCIPLINE">
    <vt:lpwstr>35;#FG-MITIC|93c4c2d2-9cf8-47b4-8a0c-362f79fe3544</vt:lpwstr>
  </property>
  <property fmtid="{D5CDD505-2E9C-101B-9397-08002B2CF9AE}" pid="6" name="PUBLIC">
    <vt:lpwstr>38;#Elèves|51ac91c5-dfe0-4057-9f79-6f8d1b5e47a6</vt:lpwstr>
  </property>
  <property fmtid="{D5CDD505-2E9C-101B-9397-08002B2CF9AE}" pid="7" name="ANNEE">
    <vt:lpwstr>2;#1|b9624b31-8dab-45a9-ab66-072f31f35c21;#36;#2|e0a73bfe-29b3-46f1-81e8-df9cb9d5451d;#37;#3|015afb8e-82f4-4adc-ac07-a0be4086cf86;#52;#4|23492187-c487-4c55-b9fb-a8ce8c16a354;#53;#5|81e9db18-b7b3-4990-8cb1-caa8790732fb;#54;#6|0ea79641-ab81-4c9a-b26d-262a862f0610;#55;#7|22370e41-ca70-411f-8bfc-084b19616ec0;#16;#8|65417188-2a33-48d1-bf1c-54838b9bd58d;#47;#9|38fad99b-59b8-4a97-bdac-7d5ac674b8ed;#50;#10|953677f2-1cc6-48c6-bc0a-64e6c6f71e4e;#24;#11|c29d26c5-4f67-42eb-8bde-c2fe7a960973</vt:lpwstr>
  </property>
  <property fmtid="{D5CDD505-2E9C-101B-9397-08002B2CF9AE}" pid="8" name="TYPE">
    <vt:lpwstr>49;#Texte|86db9f10-2f4b-4a2a-9279-f550587b871f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c7d3e6c7-938f-4104-81e8-48872d58d0b0,4;c7d3e6c7-938f-4104-81e8-48872d58d0b0,4;c7d3e6c7-938f-4104-81e8-48872d58d0b0,4;c7d3e6c7-938f-4104-81e8-48872d58d0b0,4;c7d3e6c7-938f-4104-81e8-48872d58d0b0,4;c7d3e6c7-938f-4104-81e8-48872d58d0b0,4;c7d3e6c7-938f-4104-81</vt:lpwstr>
  </property>
  <property fmtid="{D5CDD505-2E9C-101B-9397-08002B2CF9AE}" pid="11" name="NIVEAU">
    <vt:lpwstr/>
  </property>
  <property fmtid="{D5CDD505-2E9C-101B-9397-08002B2CF9AE}" pid="12" name="DUREE">
    <vt:lpwstr/>
  </property>
  <property fmtid="{D5CDD505-2E9C-101B-9397-08002B2CF9AE}" pid="13" name="WorkflowChangePath">
    <vt:lpwstr>65b90ec2-cedb-4228-9530-8d8aabdcb4c1,11;65b90ec2-cedb-4228-9530-8d8aabdcb4c1,11;65b90ec2-cedb-4228-9530-8d8aabdcb4c1,11;65b90ec2-cedb-4228-9530-8d8aabdcb4c1,11;</vt:lpwstr>
  </property>
</Properties>
</file>